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 xml:space="preserve">Azienda </w:t>
      </w:r>
      <w:proofErr w:type="spellStart"/>
      <w:r w:rsidRPr="002B5E92">
        <w:rPr>
          <w:b/>
          <w:szCs w:val="24"/>
        </w:rPr>
        <w:t>Ospedaliero-Universitaria</w:t>
      </w:r>
      <w:proofErr w:type="spellEnd"/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1F3A0C" w:rsidRPr="001F3A0C" w:rsidRDefault="00E35BB2" w:rsidP="00E66DB1">
      <w:pPr>
        <w:shd w:val="clear" w:color="auto" w:fill="FAFAFA"/>
        <w:rPr>
          <w:b/>
          <w:sz w:val="24"/>
          <w:szCs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</w:t>
      </w:r>
      <w:proofErr w:type="spellStart"/>
      <w:r w:rsidR="00FC0295">
        <w:rPr>
          <w:b/>
          <w:sz w:val="24"/>
        </w:rPr>
        <w:t>DI</w:t>
      </w:r>
      <w:proofErr w:type="spellEnd"/>
      <w:r w:rsidR="00FC0295">
        <w:rPr>
          <w:b/>
          <w:sz w:val="24"/>
        </w:rPr>
        <w:t xml:space="preserve">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proofErr w:type="spellStart"/>
      <w:r w:rsidR="00340B30">
        <w:rPr>
          <w:b/>
          <w:sz w:val="24"/>
        </w:rPr>
        <w:t>DI</w:t>
      </w:r>
      <w:proofErr w:type="spellEnd"/>
      <w:r w:rsidR="00340B30">
        <w:rPr>
          <w:b/>
          <w:sz w:val="24"/>
        </w:rPr>
        <w:t xml:space="preserve">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D176B3" w:rsidRPr="00956251">
        <w:rPr>
          <w:b/>
          <w:sz w:val="24"/>
          <w:szCs w:val="24"/>
        </w:rPr>
        <w:t>“</w:t>
      </w:r>
      <w:r w:rsidR="00FF0583" w:rsidRPr="00FF0583">
        <w:rPr>
          <w:b/>
          <w:sz w:val="24"/>
          <w:szCs w:val="24"/>
        </w:rPr>
        <w:t>DIETOLOGIA E NUTRIZIONE CLINICA</w:t>
      </w:r>
      <w:r w:rsidR="00347A10" w:rsidRPr="00956251">
        <w:rPr>
          <w:b/>
          <w:sz w:val="24"/>
          <w:szCs w:val="24"/>
        </w:rPr>
        <w:t>”</w:t>
      </w:r>
      <w:r w:rsidR="00347A10" w:rsidRPr="009C0BD3">
        <w:rPr>
          <w:sz w:val="22"/>
          <w:szCs w:val="22"/>
        </w:rPr>
        <w:t xml:space="preserve"> </w:t>
      </w:r>
      <w:r w:rsidR="001F3A0C" w:rsidRPr="001F3A0C">
        <w:rPr>
          <w:b/>
          <w:sz w:val="24"/>
          <w:szCs w:val="24"/>
        </w:rPr>
        <w:t xml:space="preserve">IN STAFF ALLA DIREZIONE SANITARIA AZIENDALE.   </w:t>
      </w:r>
    </w:p>
    <w:p w:rsidR="009C0BD3" w:rsidRPr="009C0BD3" w:rsidRDefault="009C0BD3" w:rsidP="009C0BD3">
      <w:pPr>
        <w:shd w:val="clear" w:color="auto" w:fill="FAFAFA"/>
        <w:jc w:val="both"/>
        <w:rPr>
          <w:b/>
          <w:sz w:val="24"/>
          <w:szCs w:val="24"/>
        </w:rPr>
      </w:pPr>
    </w:p>
    <w:p w:rsidR="00E35BB2" w:rsidRPr="00956251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proofErr w:type="spellStart"/>
      <w:proofErr w:type="gramStart"/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proofErr w:type="spellEnd"/>
      <w:proofErr w:type="gramEnd"/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="00172565">
        <w:rPr>
          <w:sz w:val="22"/>
        </w:rPr>
        <w:t>di</w:t>
      </w:r>
      <w:proofErr w:type="gramEnd"/>
      <w:r w:rsidR="00172565">
        <w:rPr>
          <w:sz w:val="22"/>
        </w:rPr>
        <w:t xml:space="preserve">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sottoscritto/a_________________________________________nato/</w:t>
      </w:r>
      <w:proofErr w:type="gramStart"/>
      <w:r w:rsidRPr="00E35BB2">
        <w:rPr>
          <w:sz w:val="22"/>
        </w:rPr>
        <w:t>a</w:t>
      </w:r>
      <w:proofErr w:type="gramEnd"/>
      <w:r w:rsidRPr="00E35BB2">
        <w:rPr>
          <w:sz w:val="22"/>
        </w:rPr>
        <w:t xml:space="preserve">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proofErr w:type="gramStart"/>
      <w:r>
        <w:rPr>
          <w:b/>
          <w:sz w:val="22"/>
        </w:rPr>
        <w:t>si</w:t>
      </w:r>
      <w:proofErr w:type="gramEnd"/>
      <w:r>
        <w:rPr>
          <w:b/>
          <w:sz w:val="22"/>
        </w:rPr>
        <w:t xml:space="preserve">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9C0BD3" w:rsidRPr="001F3A0C" w:rsidRDefault="00E41702" w:rsidP="001F3A0C">
      <w:pPr>
        <w:widowControl w:val="0"/>
        <w:suppressAutoHyphens w:val="0"/>
        <w:spacing w:before="100" w:beforeAutospacing="1" w:after="240"/>
        <w:jc w:val="both"/>
        <w:rPr>
          <w:b/>
          <w:sz w:val="22"/>
          <w:szCs w:val="22"/>
        </w:rPr>
      </w:pPr>
      <w:proofErr w:type="gramStart"/>
      <w:r w:rsidRPr="001F3A0C">
        <w:rPr>
          <w:sz w:val="22"/>
        </w:rPr>
        <w:t>per</w:t>
      </w:r>
      <w:proofErr w:type="gramEnd"/>
      <w:r w:rsidRPr="001F3A0C">
        <w:rPr>
          <w:sz w:val="22"/>
        </w:rPr>
        <w:t xml:space="preserve"> il conferimento d</w:t>
      </w:r>
      <w:r w:rsidR="004F5160" w:rsidRPr="001F3A0C">
        <w:rPr>
          <w:sz w:val="22"/>
        </w:rPr>
        <w:t xml:space="preserve">ell’incarico dirigenziale di </w:t>
      </w:r>
      <w:r w:rsidR="00340B30" w:rsidRPr="001F3A0C">
        <w:rPr>
          <w:sz w:val="22"/>
        </w:rPr>
        <w:t>R</w:t>
      </w:r>
      <w:r w:rsidR="00FC0295" w:rsidRPr="001F3A0C">
        <w:rPr>
          <w:sz w:val="22"/>
        </w:rPr>
        <w:t>esponsabile dell’</w:t>
      </w:r>
      <w:r w:rsidRPr="001F3A0C">
        <w:rPr>
          <w:b/>
          <w:sz w:val="22"/>
        </w:rPr>
        <w:t xml:space="preserve">Unità Operativa Semplice </w:t>
      </w:r>
      <w:r w:rsidR="00FF0583" w:rsidRPr="001F3A0C">
        <w:rPr>
          <w:b/>
          <w:sz w:val="22"/>
        </w:rPr>
        <w:t>“Dietologia e Nutrizione Clinica”</w:t>
      </w:r>
      <w:r w:rsidR="00B60865" w:rsidRPr="001F3A0C">
        <w:rPr>
          <w:b/>
          <w:sz w:val="22"/>
          <w:szCs w:val="22"/>
        </w:rPr>
        <w:t xml:space="preserve"> </w:t>
      </w:r>
      <w:r w:rsidR="001F3A0C" w:rsidRPr="001F3A0C">
        <w:rPr>
          <w:sz w:val="22"/>
          <w:szCs w:val="22"/>
        </w:rPr>
        <w:t xml:space="preserve">in Staff alla Direzione Sanitaria aziendale.   </w:t>
      </w:r>
    </w:p>
    <w:p w:rsidR="00E35BB2" w:rsidRPr="00FF0583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Ai sensi e per gli effetti previsti dagli artt. </w:t>
      </w:r>
      <w:proofErr w:type="gramStart"/>
      <w:r w:rsidRPr="00E35BB2">
        <w:rPr>
          <w:sz w:val="22"/>
        </w:rPr>
        <w:t>46</w:t>
      </w:r>
      <w:proofErr w:type="gramEnd"/>
      <w:r w:rsidRPr="00E35BB2">
        <w:rPr>
          <w:sz w:val="22"/>
        </w:rPr>
        <w:t xml:space="preserve">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proofErr w:type="gramStart"/>
      <w:r w:rsidRPr="00E35BB2">
        <w:rPr>
          <w:sz w:val="22"/>
        </w:rPr>
        <w:t>sotto</w:t>
      </w:r>
      <w:proofErr w:type="gramEnd"/>
      <w:r w:rsidRPr="00E35BB2">
        <w:rPr>
          <w:sz w:val="22"/>
        </w:rPr>
        <w:t xml:space="preserve"> la propria responsabilità e consapevole delle sanzioni penali previste dall’art. 76, nonché di quanto stabilito dall’art. 75 del D.P.R. 28.12.2000 n. 445 in caso di dichiarazioni non veritiere: </w:t>
      </w:r>
    </w:p>
    <w:p w:rsidR="00FF0583" w:rsidRPr="002A2739" w:rsidRDefault="00FF0583" w:rsidP="00FF0583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proofErr w:type="gramStart"/>
      <w:r w:rsidRPr="002A2739">
        <w:rPr>
          <w:sz w:val="22"/>
        </w:rPr>
        <w:t xml:space="preserve">Di essere in servizio alla data di presentazione della domanda di partecipazione all’avviso presso </w:t>
      </w:r>
      <w:r>
        <w:rPr>
          <w:sz w:val="22"/>
        </w:rPr>
        <w:t>l’</w:t>
      </w:r>
      <w:proofErr w:type="spellStart"/>
      <w:r w:rsidRPr="007A3749">
        <w:rPr>
          <w:sz w:val="22"/>
        </w:rPr>
        <w:t>A</w:t>
      </w:r>
      <w:r>
        <w:rPr>
          <w:sz w:val="22"/>
        </w:rPr>
        <w:t>.</w:t>
      </w:r>
      <w:r w:rsidRPr="007A3749">
        <w:rPr>
          <w:sz w:val="22"/>
        </w:rPr>
        <w:t>O</w:t>
      </w:r>
      <w:r>
        <w:rPr>
          <w:sz w:val="22"/>
        </w:rPr>
        <w:t>.</w:t>
      </w:r>
      <w:r w:rsidRPr="007A3749">
        <w:rPr>
          <w:sz w:val="22"/>
        </w:rPr>
        <w:t>U</w:t>
      </w:r>
      <w:r>
        <w:rPr>
          <w:sz w:val="22"/>
        </w:rPr>
        <w:t>.</w:t>
      </w:r>
      <w:r w:rsidRPr="007A3749">
        <w:rPr>
          <w:sz w:val="22"/>
        </w:rPr>
        <w:t>P</w:t>
      </w:r>
      <w:r>
        <w:rPr>
          <w:sz w:val="22"/>
        </w:rPr>
        <w:t>.</w:t>
      </w:r>
      <w:proofErr w:type="spellEnd"/>
      <w:r w:rsidRPr="007A3749">
        <w:rPr>
          <w:sz w:val="22"/>
        </w:rPr>
        <w:t xml:space="preserve"> “G. Rodolico – San Marco” di C</w:t>
      </w:r>
      <w:proofErr w:type="gramEnd"/>
      <w:r w:rsidRPr="007A3749">
        <w:rPr>
          <w:sz w:val="22"/>
        </w:rPr>
        <w:t>atania,</w:t>
      </w:r>
      <w:r w:rsidR="00D6727D">
        <w:rPr>
          <w:sz w:val="22"/>
        </w:rPr>
        <w:t xml:space="preserve"> in qualità di dirigente medico.</w:t>
      </w:r>
      <w:r w:rsidRPr="007A3749">
        <w:rPr>
          <w:sz w:val="22"/>
        </w:rPr>
        <w:t xml:space="preserve"> </w:t>
      </w:r>
    </w:p>
    <w:p w:rsidR="00E41702" w:rsidRPr="00D6727D" w:rsidRDefault="00E41702" w:rsidP="00D6727D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</w:t>
      </w:r>
      <w:proofErr w:type="gramStart"/>
      <w:r w:rsidRPr="002A2739">
        <w:rPr>
          <w:sz w:val="22"/>
        </w:rPr>
        <w:t xml:space="preserve">essere in possesso </w:t>
      </w:r>
      <w:r w:rsidR="000A6D1F" w:rsidRPr="002A2739">
        <w:rPr>
          <w:sz w:val="22"/>
        </w:rPr>
        <w:t>della</w:t>
      </w:r>
      <w:proofErr w:type="gramEnd"/>
      <w:r w:rsidR="000A6D1F" w:rsidRPr="002A2739">
        <w:rPr>
          <w:sz w:val="22"/>
        </w:rPr>
        <w:t xml:space="preserve"> specializzazione nella disciplina </w:t>
      </w:r>
      <w:r w:rsidR="00FF0583" w:rsidRPr="00FF0583">
        <w:rPr>
          <w:sz w:val="22"/>
        </w:rPr>
        <w:t xml:space="preserve">Scienza dell’alimentazione indirizzo dietetico e/o Scienza dell’alimentazione indirizzo </w:t>
      </w:r>
      <w:proofErr w:type="spellStart"/>
      <w:r w:rsidR="00D6727D">
        <w:rPr>
          <w:sz w:val="22"/>
        </w:rPr>
        <w:t>nutrizionistico</w:t>
      </w:r>
      <w:proofErr w:type="spellEnd"/>
      <w:r w:rsidR="00732DA8" w:rsidRPr="00D6727D">
        <w:rPr>
          <w:sz w:val="22"/>
        </w:rPr>
        <w:t>.</w:t>
      </w:r>
      <w:r w:rsidRPr="00D6727D">
        <w:rPr>
          <w:sz w:val="22"/>
        </w:rPr>
        <w:t xml:space="preserve"> 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</w:t>
      </w:r>
      <w:proofErr w:type="gramStart"/>
      <w:r w:rsidRPr="007A3749">
        <w:rPr>
          <w:sz w:val="22"/>
        </w:rPr>
        <w:t>5</w:t>
      </w:r>
      <w:proofErr w:type="gramEnd"/>
      <w:r w:rsidRPr="007A3749">
        <w:rPr>
          <w:sz w:val="22"/>
        </w:rPr>
        <w:t xml:space="preserve">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 xml:space="preserve">con incarico dirigenziale o equivalente alle </w:t>
      </w:r>
      <w:proofErr w:type="gramStart"/>
      <w:r w:rsidRPr="00E41702">
        <w:rPr>
          <w:sz w:val="22"/>
        </w:rPr>
        <w:t>funzioni</w:t>
      </w:r>
      <w:proofErr w:type="gramEnd"/>
      <w:r w:rsidRPr="00E41702">
        <w:rPr>
          <w:sz w:val="22"/>
        </w:rPr>
        <w:t xml:space="preserve">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</w:t>
      </w:r>
      <w:proofErr w:type="gramStart"/>
      <w:r w:rsidR="00E35BB2" w:rsidRPr="00E35BB2">
        <w:rPr>
          <w:sz w:val="22"/>
        </w:rPr>
        <w:t>ed</w:t>
      </w:r>
      <w:proofErr w:type="gramEnd"/>
      <w:r w:rsidR="00E35BB2" w:rsidRPr="00E35BB2">
        <w:rPr>
          <w:sz w:val="22"/>
        </w:rPr>
        <w:t xml:space="preserve">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</w:t>
      </w:r>
      <w:proofErr w:type="gramStart"/>
      <w:r w:rsidRPr="00E35BB2">
        <w:rPr>
          <w:sz w:val="22"/>
        </w:rPr>
        <w:t>la</w:t>
      </w:r>
      <w:proofErr w:type="gramEnd"/>
      <w:r w:rsidRPr="00E35BB2">
        <w:rPr>
          <w:sz w:val="22"/>
        </w:rPr>
        <w:t xml:space="preserve">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proofErr w:type="gramStart"/>
      <w:r w:rsidRPr="00E35BB2">
        <w:rPr>
          <w:sz w:val="22"/>
        </w:rPr>
        <w:t>curriculum</w:t>
      </w:r>
      <w:proofErr w:type="gramEnd"/>
      <w:r w:rsidRPr="00E35BB2">
        <w:rPr>
          <w:sz w:val="22"/>
        </w:rPr>
        <w:t xml:space="preserve">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Pr="00E35BB2">
        <w:rPr>
          <w:sz w:val="22"/>
        </w:rPr>
        <w:t>f</w:t>
      </w:r>
      <w:proofErr w:type="gramEnd"/>
      <w:r w:rsidRPr="00E35BB2">
        <w:rPr>
          <w:sz w:val="22"/>
        </w:rPr>
        <w:t>irma_______________________________</w:t>
      </w:r>
    </w:p>
    <w:sectPr w:rsidR="006520D6" w:rsidRPr="00E35BB2" w:rsidSect="009C0BD3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A59" w:rsidRDefault="00B57A59">
      <w:r>
        <w:separator/>
      </w:r>
    </w:p>
  </w:endnote>
  <w:endnote w:type="continuationSeparator" w:id="1">
    <w:p w:rsidR="00B57A59" w:rsidRDefault="00B5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A59" w:rsidRDefault="00B57A59">
      <w:r>
        <w:separator/>
      </w:r>
    </w:p>
  </w:footnote>
  <w:footnote w:type="continuationSeparator" w:id="1">
    <w:p w:rsidR="00B57A59" w:rsidRDefault="00B57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704114"/>
    <w:multiLevelType w:val="hybridMultilevel"/>
    <w:tmpl w:val="033C83A0"/>
    <w:lvl w:ilvl="0" w:tplc="F154CF1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44"/>
  </w:num>
  <w:num w:numId="7">
    <w:abstractNumId w:val="42"/>
  </w:num>
  <w:num w:numId="8">
    <w:abstractNumId w:val="21"/>
  </w:num>
  <w:num w:numId="9">
    <w:abstractNumId w:val="26"/>
  </w:num>
  <w:num w:numId="10">
    <w:abstractNumId w:val="41"/>
  </w:num>
  <w:num w:numId="11">
    <w:abstractNumId w:val="16"/>
  </w:num>
  <w:num w:numId="12">
    <w:abstractNumId w:val="33"/>
  </w:num>
  <w:num w:numId="13">
    <w:abstractNumId w:val="25"/>
  </w:num>
  <w:num w:numId="14">
    <w:abstractNumId w:val="6"/>
  </w:num>
  <w:num w:numId="15">
    <w:abstractNumId w:val="23"/>
  </w:num>
  <w:num w:numId="16">
    <w:abstractNumId w:val="17"/>
  </w:num>
  <w:num w:numId="17">
    <w:abstractNumId w:val="45"/>
  </w:num>
  <w:num w:numId="18">
    <w:abstractNumId w:val="43"/>
  </w:num>
  <w:num w:numId="19">
    <w:abstractNumId w:val="7"/>
  </w:num>
  <w:num w:numId="20">
    <w:abstractNumId w:val="48"/>
  </w:num>
  <w:num w:numId="21">
    <w:abstractNumId w:val="15"/>
  </w:num>
  <w:num w:numId="22">
    <w:abstractNumId w:val="46"/>
  </w:num>
  <w:num w:numId="23">
    <w:abstractNumId w:val="35"/>
  </w:num>
  <w:num w:numId="24">
    <w:abstractNumId w:val="20"/>
  </w:num>
  <w:num w:numId="25">
    <w:abstractNumId w:val="11"/>
  </w:num>
  <w:num w:numId="26">
    <w:abstractNumId w:val="38"/>
  </w:num>
  <w:num w:numId="27">
    <w:abstractNumId w:val="27"/>
  </w:num>
  <w:num w:numId="28">
    <w:abstractNumId w:val="9"/>
  </w:num>
  <w:num w:numId="29">
    <w:abstractNumId w:val="13"/>
  </w:num>
  <w:num w:numId="30">
    <w:abstractNumId w:val="34"/>
  </w:num>
  <w:num w:numId="31">
    <w:abstractNumId w:val="24"/>
  </w:num>
  <w:num w:numId="32">
    <w:abstractNumId w:val="37"/>
  </w:num>
  <w:num w:numId="33">
    <w:abstractNumId w:val="5"/>
  </w:num>
  <w:num w:numId="34">
    <w:abstractNumId w:val="47"/>
  </w:num>
  <w:num w:numId="35">
    <w:abstractNumId w:val="30"/>
  </w:num>
  <w:num w:numId="36">
    <w:abstractNumId w:val="19"/>
  </w:num>
  <w:num w:numId="37">
    <w:abstractNumId w:val="14"/>
  </w:num>
  <w:num w:numId="38">
    <w:abstractNumId w:val="4"/>
  </w:num>
  <w:num w:numId="39">
    <w:abstractNumId w:val="10"/>
  </w:num>
  <w:num w:numId="40">
    <w:abstractNumId w:val="32"/>
  </w:num>
  <w:num w:numId="41">
    <w:abstractNumId w:val="36"/>
  </w:num>
  <w:num w:numId="42">
    <w:abstractNumId w:val="22"/>
  </w:num>
  <w:num w:numId="43">
    <w:abstractNumId w:val="39"/>
  </w:num>
  <w:num w:numId="44">
    <w:abstractNumId w:val="29"/>
  </w:num>
  <w:num w:numId="45">
    <w:abstractNumId w:val="18"/>
  </w:num>
  <w:num w:numId="46">
    <w:abstractNumId w:val="40"/>
  </w:num>
  <w:num w:numId="47">
    <w:abstractNumId w:val="31"/>
  </w:num>
  <w:num w:numId="48">
    <w:abstractNumId w:val="8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A7EFD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3A0C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9B9"/>
    <w:rsid w:val="002F7E44"/>
    <w:rsid w:val="0030289E"/>
    <w:rsid w:val="00314BE1"/>
    <w:rsid w:val="003179A8"/>
    <w:rsid w:val="003217B6"/>
    <w:rsid w:val="0032270C"/>
    <w:rsid w:val="00337185"/>
    <w:rsid w:val="00340B30"/>
    <w:rsid w:val="00342FA4"/>
    <w:rsid w:val="00345BF7"/>
    <w:rsid w:val="003462DA"/>
    <w:rsid w:val="00347A10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A7F45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5CC1"/>
    <w:rsid w:val="005B7DC8"/>
    <w:rsid w:val="005C31CB"/>
    <w:rsid w:val="005C348F"/>
    <w:rsid w:val="005C36FE"/>
    <w:rsid w:val="005C4FD9"/>
    <w:rsid w:val="005C5A2E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2E19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C0"/>
    <w:rsid w:val="009202DF"/>
    <w:rsid w:val="0092038B"/>
    <w:rsid w:val="00922441"/>
    <w:rsid w:val="00925939"/>
    <w:rsid w:val="009279C3"/>
    <w:rsid w:val="009432E7"/>
    <w:rsid w:val="00945070"/>
    <w:rsid w:val="00945AF3"/>
    <w:rsid w:val="00956251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0BD3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10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57A59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6EAF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6FAA"/>
    <w:rsid w:val="00D55A1D"/>
    <w:rsid w:val="00D6046E"/>
    <w:rsid w:val="00D6141E"/>
    <w:rsid w:val="00D64412"/>
    <w:rsid w:val="00D66DED"/>
    <w:rsid w:val="00D6727D"/>
    <w:rsid w:val="00D7255E"/>
    <w:rsid w:val="00D73923"/>
    <w:rsid w:val="00D77C45"/>
    <w:rsid w:val="00D90C13"/>
    <w:rsid w:val="00D96846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66DB1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16BDC"/>
    <w:rsid w:val="00F245B1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54F7"/>
    <w:rsid w:val="00FD21A1"/>
    <w:rsid w:val="00FD5B70"/>
    <w:rsid w:val="00FD700D"/>
    <w:rsid w:val="00FE03F3"/>
    <w:rsid w:val="00FE3094"/>
    <w:rsid w:val="00FE75CB"/>
    <w:rsid w:val="00FF0583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del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del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62B9-F0D2-410D-924A-9697A5D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2330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2</cp:revision>
  <cp:lastPrinted>2022-03-28T14:09:00Z</cp:lastPrinted>
  <dcterms:created xsi:type="dcterms:W3CDTF">2023-02-02T12:16:00Z</dcterms:created>
  <dcterms:modified xsi:type="dcterms:W3CDTF">2023-02-02T12:16:00Z</dcterms:modified>
</cp:coreProperties>
</file>